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51" w:rsidRPr="00A3522A" w:rsidRDefault="00BB4251" w:rsidP="008D4DA5">
      <w:pPr>
        <w:rPr>
          <w:b/>
        </w:rPr>
      </w:pPr>
      <w:r w:rsidRPr="00A3522A">
        <w:rPr>
          <w:b/>
        </w:rPr>
        <w:t>MODELLO</w:t>
      </w:r>
    </w:p>
    <w:p w:rsidR="008D4DA5" w:rsidRDefault="00BB4251" w:rsidP="008D4DA5">
      <w:r>
        <w:t>Sig./DITTA___________________</w:t>
      </w:r>
    </w:p>
    <w:p w:rsidR="00BB4251" w:rsidRDefault="00BB4251" w:rsidP="008D4DA5">
      <w:r>
        <w:t>VIA___________________ SEDE_____________________</w:t>
      </w:r>
    </w:p>
    <w:p w:rsidR="008D4DA5" w:rsidRDefault="008D4DA5" w:rsidP="00BB4251">
      <w:pPr>
        <w:jc w:val="right"/>
      </w:pPr>
      <w:r>
        <w:t>Al COMUNE di M</w:t>
      </w:r>
      <w:r w:rsidR="00FC3F51">
        <w:t>ATERA</w:t>
      </w:r>
      <w:r>
        <w:t xml:space="preserve"> </w:t>
      </w:r>
    </w:p>
    <w:p w:rsidR="008D4DA5" w:rsidRPr="00D90B98" w:rsidRDefault="00BB4251" w:rsidP="008D4DA5">
      <w:pPr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>Il/la sottoscritto/a__________________________</w:t>
      </w:r>
      <w:r w:rsidR="008D4DA5" w:rsidRPr="00D90B98">
        <w:rPr>
          <w:rFonts w:ascii="Arial" w:hAnsi="Arial" w:cs="Arial"/>
          <w:sz w:val="16"/>
          <w:szCs w:val="16"/>
        </w:rPr>
        <w:t xml:space="preserve"> nato/a il</w:t>
      </w:r>
      <w:r w:rsidRPr="00D90B98">
        <w:rPr>
          <w:rFonts w:ascii="Arial" w:hAnsi="Arial" w:cs="Arial"/>
          <w:sz w:val="16"/>
          <w:szCs w:val="16"/>
        </w:rPr>
        <w:t xml:space="preserve">_____________________ </w:t>
      </w:r>
      <w:r w:rsidR="008D4DA5" w:rsidRPr="00D90B98">
        <w:rPr>
          <w:rFonts w:ascii="Arial" w:hAnsi="Arial" w:cs="Arial"/>
          <w:sz w:val="16"/>
          <w:szCs w:val="16"/>
        </w:rPr>
        <w:t>a</w:t>
      </w:r>
      <w:r w:rsidRPr="00D90B98">
        <w:rPr>
          <w:rFonts w:ascii="Arial" w:hAnsi="Arial" w:cs="Arial"/>
          <w:sz w:val="16"/>
          <w:szCs w:val="16"/>
        </w:rPr>
        <w:t>_________________</w:t>
      </w:r>
      <w:r w:rsidR="008D4DA5" w:rsidRPr="00D90B98">
        <w:rPr>
          <w:rFonts w:ascii="Arial" w:hAnsi="Arial" w:cs="Arial"/>
          <w:sz w:val="16"/>
          <w:szCs w:val="16"/>
        </w:rPr>
        <w:t xml:space="preserve"> </w:t>
      </w:r>
    </w:p>
    <w:p w:rsidR="008D4DA5" w:rsidRPr="00D90B98" w:rsidRDefault="008D4DA5" w:rsidP="008D4DA5">
      <w:pPr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>e residente in</w:t>
      </w:r>
      <w:r w:rsidR="00BB4251" w:rsidRPr="00D90B98">
        <w:rPr>
          <w:rFonts w:ascii="Arial" w:hAnsi="Arial" w:cs="Arial"/>
          <w:sz w:val="16"/>
          <w:szCs w:val="16"/>
        </w:rPr>
        <w:t xml:space="preserve">___________________ </w:t>
      </w:r>
      <w:r w:rsidRPr="00D90B98">
        <w:rPr>
          <w:rFonts w:ascii="Arial" w:hAnsi="Arial" w:cs="Arial"/>
          <w:sz w:val="16"/>
          <w:szCs w:val="16"/>
        </w:rPr>
        <w:t>alla via</w:t>
      </w:r>
      <w:r w:rsidR="00BB4251" w:rsidRPr="00D90B98">
        <w:rPr>
          <w:rFonts w:ascii="Arial" w:hAnsi="Arial" w:cs="Arial"/>
          <w:sz w:val="16"/>
          <w:szCs w:val="16"/>
        </w:rPr>
        <w:t>_________________</w:t>
      </w:r>
      <w:r w:rsidRPr="00D90B98">
        <w:rPr>
          <w:rFonts w:ascii="Arial" w:hAnsi="Arial" w:cs="Arial"/>
          <w:sz w:val="16"/>
          <w:szCs w:val="16"/>
        </w:rPr>
        <w:t xml:space="preserve"> </w:t>
      </w:r>
      <w:r w:rsidR="00BB4251" w:rsidRPr="00D90B98">
        <w:rPr>
          <w:rFonts w:ascii="Arial" w:hAnsi="Arial" w:cs="Arial"/>
          <w:sz w:val="16"/>
          <w:szCs w:val="16"/>
        </w:rPr>
        <w:t>N.________,</w:t>
      </w:r>
      <w:r w:rsidRPr="00D90B98">
        <w:rPr>
          <w:rFonts w:ascii="Arial" w:hAnsi="Arial" w:cs="Arial"/>
          <w:sz w:val="16"/>
          <w:szCs w:val="16"/>
        </w:rPr>
        <w:t xml:space="preserve"> </w:t>
      </w:r>
      <w:r w:rsidR="00BB4251" w:rsidRPr="00D90B98">
        <w:rPr>
          <w:rFonts w:ascii="Arial" w:hAnsi="Arial" w:cs="Arial"/>
          <w:sz w:val="16"/>
          <w:szCs w:val="16"/>
        </w:rPr>
        <w:t xml:space="preserve">quale persona fisica o </w:t>
      </w:r>
      <w:r w:rsidRPr="00D90B98">
        <w:rPr>
          <w:rFonts w:ascii="Arial" w:hAnsi="Arial" w:cs="Arial"/>
          <w:sz w:val="16"/>
          <w:szCs w:val="16"/>
        </w:rPr>
        <w:t>titolare dell'impresa</w:t>
      </w:r>
      <w:r w:rsidR="00BB4251" w:rsidRPr="00D90B98">
        <w:rPr>
          <w:rFonts w:ascii="Arial" w:hAnsi="Arial" w:cs="Arial"/>
          <w:sz w:val="16"/>
          <w:szCs w:val="16"/>
        </w:rPr>
        <w:t xml:space="preserve">______________________ </w:t>
      </w:r>
      <w:r w:rsidRPr="00D90B98">
        <w:rPr>
          <w:rFonts w:ascii="Arial" w:hAnsi="Arial" w:cs="Arial"/>
          <w:sz w:val="16"/>
          <w:szCs w:val="16"/>
        </w:rPr>
        <w:t>con sede in</w:t>
      </w:r>
      <w:r w:rsidR="00BB4251" w:rsidRPr="00D90B98">
        <w:rPr>
          <w:rFonts w:ascii="Arial" w:hAnsi="Arial" w:cs="Arial"/>
          <w:sz w:val="16"/>
          <w:szCs w:val="16"/>
        </w:rPr>
        <w:t xml:space="preserve">____________ </w:t>
      </w:r>
      <w:r w:rsidRPr="00D90B98">
        <w:rPr>
          <w:rFonts w:ascii="Arial" w:hAnsi="Arial" w:cs="Arial"/>
          <w:sz w:val="16"/>
          <w:szCs w:val="16"/>
        </w:rPr>
        <w:t>alla via</w:t>
      </w:r>
      <w:r w:rsidR="00BB4251" w:rsidRPr="00D90B98">
        <w:rPr>
          <w:rFonts w:ascii="Arial" w:hAnsi="Arial" w:cs="Arial"/>
          <w:sz w:val="16"/>
          <w:szCs w:val="16"/>
        </w:rPr>
        <w:t>________________</w:t>
      </w:r>
      <w:r w:rsidRPr="00D90B98">
        <w:rPr>
          <w:rFonts w:ascii="Arial" w:hAnsi="Arial" w:cs="Arial"/>
          <w:sz w:val="16"/>
          <w:szCs w:val="16"/>
        </w:rPr>
        <w:tab/>
        <w:t xml:space="preserve"> chiede di partecipare</w:t>
      </w:r>
      <w:r w:rsidR="00BB4251" w:rsidRPr="00D90B98">
        <w:rPr>
          <w:rFonts w:ascii="Arial" w:hAnsi="Arial" w:cs="Arial"/>
          <w:sz w:val="16"/>
          <w:szCs w:val="16"/>
        </w:rPr>
        <w:t xml:space="preserve"> </w:t>
      </w:r>
      <w:r w:rsidRPr="00D90B98">
        <w:rPr>
          <w:rFonts w:ascii="Arial" w:hAnsi="Arial" w:cs="Arial"/>
          <w:sz w:val="16"/>
          <w:szCs w:val="16"/>
        </w:rPr>
        <w:t xml:space="preserve">alla gara per l'acquisto dell'immobile ex mattatoio. </w:t>
      </w:r>
    </w:p>
    <w:p w:rsidR="008D4DA5" w:rsidRPr="00D90B98" w:rsidRDefault="008D4DA5" w:rsidP="008D4DA5">
      <w:pPr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>A tale scopo, consapevole delle responsabilità penali cui può andare incontro in caso di dichiarazioni mendac4 formazione ed uso di atti fals4previste dall'</w:t>
      </w:r>
      <w:proofErr w:type="spellStart"/>
      <w:r w:rsidRPr="00D90B98">
        <w:rPr>
          <w:rFonts w:ascii="Arial" w:hAnsi="Arial" w:cs="Arial"/>
          <w:sz w:val="16"/>
          <w:szCs w:val="16"/>
        </w:rPr>
        <w:t>arL</w:t>
      </w:r>
      <w:proofErr w:type="spellEnd"/>
      <w:r w:rsidRPr="00D90B98">
        <w:rPr>
          <w:rFonts w:ascii="Arial" w:hAnsi="Arial" w:cs="Arial"/>
          <w:sz w:val="16"/>
          <w:szCs w:val="16"/>
        </w:rPr>
        <w:t xml:space="preserve"> 76 del D.P.R. n°44512000 e visti gli ArL47-73-74-75-76 D.P.R. 2811212000 N.445 </w:t>
      </w:r>
    </w:p>
    <w:p w:rsidR="00BB4251" w:rsidRPr="00D90B98" w:rsidRDefault="00BB4251" w:rsidP="00BB4251">
      <w:pPr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>DICHIARA</w:t>
      </w:r>
    </w:p>
    <w:p w:rsidR="008D4DA5" w:rsidRPr="00D90B98" w:rsidRDefault="008D4DA5" w:rsidP="008D4DA5">
      <w:pPr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 xml:space="preserve">1. </w:t>
      </w:r>
      <w:r w:rsidRPr="00D90B98">
        <w:rPr>
          <w:rFonts w:ascii="Arial" w:hAnsi="Arial" w:cs="Arial"/>
          <w:b/>
          <w:sz w:val="16"/>
          <w:szCs w:val="16"/>
        </w:rPr>
        <w:t>per tutti i soggetti:</w:t>
      </w:r>
      <w:r w:rsidRPr="00D90B98">
        <w:rPr>
          <w:rFonts w:ascii="Arial" w:hAnsi="Arial" w:cs="Arial"/>
          <w:sz w:val="16"/>
          <w:szCs w:val="16"/>
        </w:rPr>
        <w:t xml:space="preserve"> di aver preso esatta cognizione dell'immobile posto in vendita, di essere a conoscenza dello stato di fatto e di diritto in cui</w:t>
      </w:r>
      <w:r w:rsidR="00FC3F51">
        <w:rPr>
          <w:rFonts w:ascii="Arial" w:hAnsi="Arial" w:cs="Arial"/>
          <w:sz w:val="16"/>
          <w:szCs w:val="16"/>
        </w:rPr>
        <w:t xml:space="preserve"> esso si trova e di accettare tale stato e la relativa destinazione urbanistica nonché </w:t>
      </w:r>
      <w:r w:rsidRPr="00D90B98">
        <w:rPr>
          <w:rFonts w:ascii="Arial" w:hAnsi="Arial" w:cs="Arial"/>
          <w:sz w:val="16"/>
          <w:szCs w:val="16"/>
        </w:rPr>
        <w:t xml:space="preserve">di avere chiara e completa conoscenza della sua consistenza anche catastale; </w:t>
      </w:r>
    </w:p>
    <w:p w:rsidR="008D4DA5" w:rsidRPr="00D90B98" w:rsidRDefault="008D4DA5" w:rsidP="008D4DA5">
      <w:pPr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 xml:space="preserve">2. </w:t>
      </w:r>
      <w:r w:rsidRPr="00D90B98">
        <w:rPr>
          <w:rFonts w:ascii="Arial" w:hAnsi="Arial" w:cs="Arial"/>
          <w:b/>
          <w:sz w:val="16"/>
          <w:szCs w:val="16"/>
        </w:rPr>
        <w:t>per tutti i soggetti:</w:t>
      </w:r>
      <w:r w:rsidRPr="00D90B98">
        <w:rPr>
          <w:rFonts w:ascii="Arial" w:hAnsi="Arial" w:cs="Arial"/>
          <w:sz w:val="16"/>
          <w:szCs w:val="16"/>
        </w:rPr>
        <w:t xml:space="preserve"> di avere preso esatta conoscenza del bando di gara e di accettare tutte le condizioni in esso previste senza riserva alcuna: </w:t>
      </w:r>
    </w:p>
    <w:p w:rsidR="008D4DA5" w:rsidRPr="00D90B98" w:rsidRDefault="008D4DA5" w:rsidP="008D4DA5">
      <w:pPr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 xml:space="preserve">3. </w:t>
      </w:r>
      <w:r w:rsidRPr="00D90B98">
        <w:rPr>
          <w:rFonts w:ascii="Arial" w:hAnsi="Arial" w:cs="Arial"/>
          <w:b/>
          <w:sz w:val="16"/>
          <w:szCs w:val="16"/>
        </w:rPr>
        <w:t>per tutti i soggetti:</w:t>
      </w:r>
      <w:r w:rsidRPr="00D90B98">
        <w:rPr>
          <w:rFonts w:ascii="Arial" w:hAnsi="Arial" w:cs="Arial"/>
          <w:sz w:val="16"/>
          <w:szCs w:val="16"/>
        </w:rPr>
        <w:t xml:space="preserve"> </w:t>
      </w:r>
    </w:p>
    <w:p w:rsidR="008D4DA5" w:rsidRPr="00D90B98" w:rsidRDefault="008D4DA5" w:rsidP="00FC3F51">
      <w:pPr>
        <w:jc w:val="both"/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 xml:space="preserve">a. di non trovarsi nelle condizioni di incapacità a contrarre con la pubblica amministrazione, non essere soggetto alla sanzione </w:t>
      </w:r>
      <w:proofErr w:type="spellStart"/>
      <w:r w:rsidRPr="00D90B98">
        <w:rPr>
          <w:rFonts w:ascii="Arial" w:hAnsi="Arial" w:cs="Arial"/>
          <w:sz w:val="16"/>
          <w:szCs w:val="16"/>
        </w:rPr>
        <w:t>interdittiva</w:t>
      </w:r>
      <w:proofErr w:type="spellEnd"/>
      <w:r w:rsidRPr="00D90B98">
        <w:rPr>
          <w:rFonts w:ascii="Arial" w:hAnsi="Arial" w:cs="Arial"/>
          <w:sz w:val="16"/>
          <w:szCs w:val="16"/>
        </w:rPr>
        <w:t xml:space="preserve"> di cui all'articolo 9, comma 2, lettera e) del D.LGS. 8.6.2001 n. 231 o ad altra sanzione che comporta il divieto di contrarre con la pubblica amministrazione, compresi i provvedimenti </w:t>
      </w:r>
      <w:proofErr w:type="spellStart"/>
      <w:r w:rsidRPr="00D90B98">
        <w:rPr>
          <w:rFonts w:ascii="Arial" w:hAnsi="Arial" w:cs="Arial"/>
          <w:sz w:val="16"/>
          <w:szCs w:val="16"/>
        </w:rPr>
        <w:t>interdittivi</w:t>
      </w:r>
      <w:proofErr w:type="spellEnd"/>
      <w:r w:rsidRPr="00D90B98">
        <w:rPr>
          <w:rFonts w:ascii="Arial" w:hAnsi="Arial" w:cs="Arial"/>
          <w:sz w:val="16"/>
          <w:szCs w:val="16"/>
        </w:rPr>
        <w:t xml:space="preserve"> di cui all'articolo 14 del D. Ivo 9.4.2008, n. 81; </w:t>
      </w:r>
    </w:p>
    <w:p w:rsidR="00FC3F51" w:rsidRDefault="008D4DA5" w:rsidP="00FC3F51">
      <w:pPr>
        <w:jc w:val="both"/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 xml:space="preserve">b. di non aver subito condanna con sentenza definitiva o decreto penale di condanna divenuto irrevocabile o sentenza di applicazione della pena su richiesta ai sensi dell'articolo 444 del codice di procedura penale, per uno dei seguenti reati: </w:t>
      </w:r>
    </w:p>
    <w:p w:rsidR="00FC3F51" w:rsidRDefault="00FC3F51" w:rsidP="00FC3F5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D4DA5" w:rsidRPr="00D90B98">
        <w:rPr>
          <w:rFonts w:ascii="Arial" w:hAnsi="Arial" w:cs="Arial"/>
          <w:sz w:val="16"/>
          <w:szCs w:val="16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291 -quater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:rsidR="00FC3F51" w:rsidRDefault="00FC3F51" w:rsidP="00FC3F5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D4DA5" w:rsidRPr="00D90B98">
        <w:rPr>
          <w:rFonts w:ascii="Arial" w:hAnsi="Arial" w:cs="Arial"/>
          <w:sz w:val="16"/>
          <w:szCs w:val="16"/>
        </w:rPr>
        <w:t xml:space="preserve">delitti, consumati o tentati, di cui agli articoli 317, 318, 319, 319-ter, 319-quater, 320, 321, 322, 322-bis, 346-bis, 353, 353-bis, 354, 355 e 356 del codice penale nonché all'articolo 2635 del codice civile; </w:t>
      </w:r>
    </w:p>
    <w:p w:rsidR="00FC3F51" w:rsidRDefault="00FC3F51" w:rsidP="00FC3F5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D4DA5" w:rsidRPr="00D90B98">
        <w:rPr>
          <w:rFonts w:ascii="Arial" w:hAnsi="Arial" w:cs="Arial"/>
          <w:sz w:val="16"/>
          <w:szCs w:val="16"/>
        </w:rPr>
        <w:t>frode ai sensi dell'articolo I della convenzione relativa alla tutela degli interessi fin</w:t>
      </w:r>
      <w:r>
        <w:rPr>
          <w:rFonts w:ascii="Arial" w:hAnsi="Arial" w:cs="Arial"/>
          <w:sz w:val="16"/>
          <w:szCs w:val="16"/>
        </w:rPr>
        <w:t>anziari delle Comunità europee;</w:t>
      </w:r>
    </w:p>
    <w:p w:rsidR="00FC3F51" w:rsidRDefault="00FC3F51" w:rsidP="00FC3F5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D4DA5" w:rsidRPr="00D90B98">
        <w:rPr>
          <w:rFonts w:ascii="Arial" w:hAnsi="Arial" w:cs="Arial"/>
          <w:sz w:val="16"/>
          <w:szCs w:val="16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FC3F51" w:rsidRDefault="00FC3F51" w:rsidP="00FC3F5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D4DA5" w:rsidRPr="00D90B98">
        <w:rPr>
          <w:rFonts w:ascii="Arial" w:hAnsi="Arial" w:cs="Arial"/>
          <w:sz w:val="16"/>
          <w:szCs w:val="16"/>
        </w:rPr>
        <w:t xml:space="preserve">delitti di cui agli articoli 648-bis, 648-ter e 648-ter. 1 del codice penale, riciclaggio di proventi di attività criminose o finanziamento del terrorismo, quali definiti all'articolo 1 del decreto legislativo 22 giugno 2007, n. 109 e successive modificazioni; </w:t>
      </w:r>
    </w:p>
    <w:p w:rsidR="008D4DA5" w:rsidRPr="00D90B98" w:rsidRDefault="00FC3F51" w:rsidP="00FC3F5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D4DA5" w:rsidRPr="00D90B98">
        <w:rPr>
          <w:rFonts w:ascii="Arial" w:hAnsi="Arial" w:cs="Arial"/>
          <w:sz w:val="16"/>
          <w:szCs w:val="16"/>
        </w:rPr>
        <w:t xml:space="preserve">sfruttamento del lavoro minorile e altre forme di tratta di esseri umani definite con il decreto legislativo 4 marzo 2014, n. 24; </w:t>
      </w:r>
    </w:p>
    <w:p w:rsidR="008D4DA5" w:rsidRPr="00D90B98" w:rsidRDefault="008D4DA5" w:rsidP="00934FCA">
      <w:pPr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 xml:space="preserve">c. di non trovarsi nelle cause di decadenza, di sospensione o di divieto previste dall'articolo 67 del decreto legislativo 6 settembre 2011, n. 159 o di un tentativo di infiltrazione mafiosa di cui all'articolo 84, comma 4, del medesimo decreto; </w:t>
      </w:r>
    </w:p>
    <w:p w:rsidR="008D4DA5" w:rsidRPr="00D90B98" w:rsidRDefault="008D4DA5" w:rsidP="00934FCA">
      <w:pPr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>d. di non aver commesso violazioni gravi, definitivamente accertate, rispetto agli obblighi relativi al</w:t>
      </w:r>
      <w:r w:rsidR="00BB4251" w:rsidRPr="00D90B98">
        <w:rPr>
          <w:rFonts w:ascii="Arial" w:hAnsi="Arial" w:cs="Arial"/>
          <w:sz w:val="16"/>
          <w:szCs w:val="16"/>
        </w:rPr>
        <w:t xml:space="preserve"> </w:t>
      </w:r>
      <w:r w:rsidRPr="00D90B98">
        <w:rPr>
          <w:rFonts w:ascii="Arial" w:hAnsi="Arial" w:cs="Arial"/>
          <w:sz w:val="16"/>
          <w:szCs w:val="16"/>
        </w:rPr>
        <w:t xml:space="preserve">pagamento delle imposte e tasse o dei contributi previdenziali ed assistenziali; </w:t>
      </w:r>
    </w:p>
    <w:p w:rsidR="008D4DA5" w:rsidRPr="00D90B98" w:rsidRDefault="008D4DA5" w:rsidP="008D4DA5">
      <w:pPr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 xml:space="preserve">e. per le ditte: che l'impresa è iscritta nel registro delle imprese presso la competente Camera di Commercio, Industria, Artigianato e Agricoltura, ovvero presso i Registri Professionali dello Stato di Provenienza, con l'indicazione della data e del numero di iscrizione, nonché dell'attività dell'impresa, forma giuridica, </w:t>
      </w:r>
    </w:p>
    <w:p w:rsidR="008D4DA5" w:rsidRPr="00D90B98" w:rsidRDefault="00934FCA" w:rsidP="008D4DA5">
      <w:pPr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 xml:space="preserve">f. </w:t>
      </w:r>
      <w:r w:rsidR="008D4DA5" w:rsidRPr="00D90B98">
        <w:rPr>
          <w:rFonts w:ascii="Arial" w:hAnsi="Arial" w:cs="Arial"/>
          <w:sz w:val="16"/>
          <w:szCs w:val="16"/>
        </w:rPr>
        <w:t>per tutti i soggett</w:t>
      </w:r>
      <w:r w:rsidR="006D5F17">
        <w:rPr>
          <w:rFonts w:ascii="Arial" w:hAnsi="Arial" w:cs="Arial"/>
          <w:sz w:val="16"/>
          <w:szCs w:val="16"/>
        </w:rPr>
        <w:t>i:</w:t>
      </w:r>
      <w:bookmarkStart w:id="0" w:name="_GoBack"/>
      <w:bookmarkEnd w:id="0"/>
      <w:r w:rsidR="008D4DA5" w:rsidRPr="00D90B98">
        <w:rPr>
          <w:rFonts w:ascii="Arial" w:hAnsi="Arial" w:cs="Arial"/>
          <w:sz w:val="16"/>
          <w:szCs w:val="16"/>
        </w:rPr>
        <w:t xml:space="preserve"> di autorizzare il trattamento dati personali e di conoscere le finalità del trattamento stesso. </w:t>
      </w:r>
    </w:p>
    <w:p w:rsidR="008D4DA5" w:rsidRPr="00D90B98" w:rsidRDefault="008D4DA5" w:rsidP="008D4DA5">
      <w:pPr>
        <w:rPr>
          <w:rFonts w:ascii="Arial" w:hAnsi="Arial" w:cs="Arial"/>
          <w:b/>
          <w:sz w:val="16"/>
          <w:szCs w:val="16"/>
        </w:rPr>
      </w:pPr>
      <w:r w:rsidRPr="00D90B98">
        <w:rPr>
          <w:rFonts w:ascii="Arial" w:hAnsi="Arial" w:cs="Arial"/>
          <w:b/>
          <w:sz w:val="16"/>
          <w:szCs w:val="16"/>
        </w:rPr>
        <w:t xml:space="preserve">ALLEGA: </w:t>
      </w:r>
    </w:p>
    <w:p w:rsidR="00934FCA" w:rsidRPr="00D90B98" w:rsidRDefault="008D4DA5" w:rsidP="008D4DA5">
      <w:pPr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 xml:space="preserve">-fotocopia documento di identità in corso di validità. </w:t>
      </w:r>
    </w:p>
    <w:p w:rsidR="00934FCA" w:rsidRPr="00D90B98" w:rsidRDefault="008D4DA5" w:rsidP="008D4DA5">
      <w:pPr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>-cauzione</w:t>
      </w:r>
    </w:p>
    <w:p w:rsidR="008D4DA5" w:rsidRPr="00D90B98" w:rsidRDefault="00934FCA" w:rsidP="008D4DA5">
      <w:pPr>
        <w:rPr>
          <w:rFonts w:ascii="Arial" w:hAnsi="Arial" w:cs="Arial"/>
          <w:sz w:val="16"/>
          <w:szCs w:val="16"/>
        </w:rPr>
      </w:pPr>
      <w:r w:rsidRPr="00D90B98">
        <w:rPr>
          <w:rFonts w:ascii="Arial" w:hAnsi="Arial" w:cs="Arial"/>
          <w:sz w:val="16"/>
          <w:szCs w:val="16"/>
        </w:rPr>
        <w:t>______________lì______________</w:t>
      </w:r>
      <w:r w:rsidR="008D4DA5" w:rsidRPr="00D90B98">
        <w:rPr>
          <w:rFonts w:ascii="Arial" w:hAnsi="Arial" w:cs="Arial"/>
          <w:sz w:val="16"/>
          <w:szCs w:val="16"/>
        </w:rPr>
        <w:t xml:space="preserve"> </w:t>
      </w:r>
    </w:p>
    <w:p w:rsidR="001F0A10" w:rsidRPr="00793AA7" w:rsidRDefault="00934FCA" w:rsidP="00D90B98">
      <w:pPr>
        <w:jc w:val="center"/>
      </w:pPr>
      <w:r w:rsidRPr="00D90B9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  <w:r w:rsidR="008D4DA5" w:rsidRPr="00D90B98">
        <w:rPr>
          <w:rFonts w:ascii="Arial" w:hAnsi="Arial" w:cs="Arial"/>
          <w:sz w:val="16"/>
          <w:szCs w:val="16"/>
        </w:rPr>
        <w:t xml:space="preserve">IL DICHIARANTE </w:t>
      </w:r>
    </w:p>
    <w:sectPr w:rsidR="001F0A10" w:rsidRPr="00793AA7" w:rsidSect="00BB425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F1502"/>
    <w:rsid w:val="000F1502"/>
    <w:rsid w:val="001F0A10"/>
    <w:rsid w:val="00282C72"/>
    <w:rsid w:val="00447008"/>
    <w:rsid w:val="00635849"/>
    <w:rsid w:val="006D5F17"/>
    <w:rsid w:val="00793AA7"/>
    <w:rsid w:val="008D4DA5"/>
    <w:rsid w:val="00934FCA"/>
    <w:rsid w:val="00A3522A"/>
    <w:rsid w:val="00BB4251"/>
    <w:rsid w:val="00C76886"/>
    <w:rsid w:val="00D90B98"/>
    <w:rsid w:val="00FC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8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Urbanistica8</dc:creator>
  <cp:keywords/>
  <dc:description/>
  <cp:lastModifiedBy> </cp:lastModifiedBy>
  <cp:revision>12</cp:revision>
  <cp:lastPrinted>2018-05-07T10:48:00Z</cp:lastPrinted>
  <dcterms:created xsi:type="dcterms:W3CDTF">2016-11-09T10:32:00Z</dcterms:created>
  <dcterms:modified xsi:type="dcterms:W3CDTF">2018-05-07T10:48:00Z</dcterms:modified>
</cp:coreProperties>
</file>